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15" w:rsidRDefault="00691A15" w:rsidP="00691A15">
      <w:pPr>
        <w:tabs>
          <w:tab w:val="center" w:pos="4677"/>
        </w:tabs>
        <w:rPr>
          <w:sz w:val="24"/>
        </w:rPr>
      </w:pPr>
      <w:r>
        <w:rPr>
          <w:sz w:val="24"/>
        </w:rPr>
        <w:t xml:space="preserve">                                                   РОССИЙСКАЯ ФЕДЕРАЦИЯ</w:t>
      </w:r>
    </w:p>
    <w:p w:rsidR="00691A15" w:rsidRDefault="00691A15" w:rsidP="00691A15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691A15" w:rsidRDefault="00691A15" w:rsidP="00691A15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691A15" w:rsidRDefault="00691A15" w:rsidP="00691A15">
      <w:pPr>
        <w:jc w:val="center"/>
        <w:rPr>
          <w:sz w:val="24"/>
        </w:rPr>
      </w:pPr>
    </w:p>
    <w:p w:rsidR="00691A15" w:rsidRDefault="00691A15" w:rsidP="00691A15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691A15" w:rsidRDefault="00691A15" w:rsidP="00691A15">
      <w:pPr>
        <w:rPr>
          <w:b/>
          <w:sz w:val="28"/>
        </w:rPr>
      </w:pPr>
    </w:p>
    <w:p w:rsidR="00691A15" w:rsidRDefault="00691A15" w:rsidP="00691A15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691A15" w:rsidRDefault="00691A15" w:rsidP="00691A15">
      <w:pPr>
        <w:jc w:val="center"/>
        <w:rPr>
          <w:b/>
          <w:sz w:val="28"/>
        </w:rPr>
      </w:pPr>
    </w:p>
    <w:p w:rsidR="00691A15" w:rsidRDefault="00691A15" w:rsidP="00691A15">
      <w:pPr>
        <w:jc w:val="center"/>
        <w:rPr>
          <w:b/>
          <w:sz w:val="28"/>
        </w:rPr>
      </w:pPr>
    </w:p>
    <w:p w:rsidR="00691A15" w:rsidRDefault="00691A15" w:rsidP="00691A15">
      <w:pPr>
        <w:jc w:val="center"/>
        <w:rPr>
          <w:b/>
          <w:sz w:val="28"/>
        </w:rPr>
      </w:pPr>
    </w:p>
    <w:p w:rsidR="00691A15" w:rsidRDefault="00691A15" w:rsidP="00691A15">
      <w:pPr>
        <w:jc w:val="center"/>
        <w:rPr>
          <w:b/>
          <w:sz w:val="28"/>
        </w:rPr>
      </w:pPr>
    </w:p>
    <w:p w:rsidR="00691A15" w:rsidRPr="002127B8" w:rsidRDefault="00691A15" w:rsidP="00691A15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РАСПОРЯЖЕНИЕ</w:t>
      </w:r>
    </w:p>
    <w:p w:rsidR="00691A15" w:rsidRPr="008305DF" w:rsidRDefault="00691A15" w:rsidP="00691A15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691A15" w:rsidRDefault="00691A15" w:rsidP="00691A15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«24»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24</w:t>
      </w:r>
      <w:r w:rsidRPr="008305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с. 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691A15" w:rsidRDefault="00691A15" w:rsidP="00691A15">
      <w:pPr>
        <w:rPr>
          <w:sz w:val="24"/>
          <w:szCs w:val="24"/>
        </w:rPr>
      </w:pPr>
    </w:p>
    <w:p w:rsidR="00691A15" w:rsidRDefault="00691A15" w:rsidP="00691A15">
      <w:pPr>
        <w:rPr>
          <w:sz w:val="24"/>
          <w:szCs w:val="24"/>
        </w:rPr>
      </w:pPr>
    </w:p>
    <w:p w:rsidR="00691A15" w:rsidRDefault="00691A15" w:rsidP="00691A15">
      <w:pPr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 xml:space="preserve"> Принять  временно </w:t>
      </w:r>
      <w:proofErr w:type="spellStart"/>
      <w:r>
        <w:rPr>
          <w:sz w:val="24"/>
          <w:szCs w:val="24"/>
        </w:rPr>
        <w:t>Болдохонова</w:t>
      </w:r>
      <w:proofErr w:type="spellEnd"/>
      <w:r>
        <w:rPr>
          <w:sz w:val="24"/>
          <w:szCs w:val="24"/>
        </w:rPr>
        <w:t xml:space="preserve"> Данила </w:t>
      </w:r>
      <w:proofErr w:type="spellStart"/>
      <w:r>
        <w:rPr>
          <w:sz w:val="24"/>
          <w:szCs w:val="24"/>
        </w:rPr>
        <w:t>Ермаковича</w:t>
      </w:r>
      <w:proofErr w:type="spellEnd"/>
      <w:r>
        <w:rPr>
          <w:sz w:val="24"/>
          <w:szCs w:val="24"/>
        </w:rPr>
        <w:t xml:space="preserve">  с 09 июля 2014 года  на  период  отпуска  сторожа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Попова  Николая  Ивановича.</w:t>
      </w: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>Основание: Личное заявление.</w:t>
      </w: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</w:p>
    <w:p w:rsidR="00691A15" w:rsidRDefault="00691A15" w:rsidP="00691A15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                                                  М.П.Иванов.  </w:t>
      </w: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691A15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2014-08-12T07:47:00Z</dcterms:created>
  <dcterms:modified xsi:type="dcterms:W3CDTF">2014-08-12T07:48:00Z</dcterms:modified>
</cp:coreProperties>
</file>